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577"/>
        <w:tblW w:w="10440" w:type="dxa"/>
        <w:tblLayout w:type="fixed"/>
        <w:tblLook w:val="04A0" w:firstRow="1" w:lastRow="0" w:firstColumn="1" w:lastColumn="0" w:noHBand="0" w:noVBand="1"/>
      </w:tblPr>
      <w:tblGrid>
        <w:gridCol w:w="4148"/>
        <w:gridCol w:w="2144"/>
        <w:gridCol w:w="4148"/>
      </w:tblGrid>
      <w:tr w:rsidR="00466E17" w:rsidTr="004E6750">
        <w:trPr>
          <w:trHeight w:val="1562"/>
        </w:trPr>
        <w:tc>
          <w:tcPr>
            <w:tcW w:w="4147" w:type="dxa"/>
            <w:hideMark/>
          </w:tcPr>
          <w:p w:rsidR="00466E17" w:rsidRPr="006E27A9" w:rsidRDefault="00466E17" w:rsidP="004E6750">
            <w:pPr>
              <w:jc w:val="center"/>
              <w:rPr>
                <w:b/>
                <w:sz w:val="16"/>
                <w:szCs w:val="16"/>
                <w:lang w:val="kk-KZ"/>
              </w:rPr>
            </w:pPr>
            <w:bookmarkStart w:id="0" w:name="_GoBack"/>
            <w:bookmarkEnd w:id="0"/>
            <w:r w:rsidRPr="006E27A9">
              <w:rPr>
                <w:b/>
                <w:sz w:val="16"/>
                <w:szCs w:val="16"/>
                <w:lang w:val="kk-KZ"/>
              </w:rPr>
              <w:t>«ҚАЗАҚСТАН РЕСПУБЛИКАСЫ</w:t>
            </w:r>
          </w:p>
          <w:p w:rsidR="00466E17" w:rsidRPr="006E27A9" w:rsidRDefault="00466E17" w:rsidP="004E6750">
            <w:pPr>
              <w:jc w:val="center"/>
              <w:rPr>
                <w:b/>
                <w:sz w:val="16"/>
                <w:szCs w:val="16"/>
                <w:lang w:val="kk-KZ"/>
              </w:rPr>
            </w:pPr>
            <w:r w:rsidRPr="006E27A9">
              <w:rPr>
                <w:b/>
                <w:sz w:val="16"/>
                <w:szCs w:val="16"/>
                <w:lang w:val="kk-KZ"/>
              </w:rPr>
              <w:t>ЭКОЛОГИЯ ЖӘНЕ</w:t>
            </w:r>
          </w:p>
          <w:p w:rsidR="00466E17" w:rsidRPr="006E27A9" w:rsidRDefault="00466E17" w:rsidP="004E6750">
            <w:pPr>
              <w:jc w:val="center"/>
              <w:rPr>
                <w:b/>
                <w:sz w:val="16"/>
                <w:szCs w:val="16"/>
                <w:lang w:val="kk-KZ"/>
              </w:rPr>
            </w:pPr>
            <w:r w:rsidRPr="006E27A9">
              <w:rPr>
                <w:b/>
                <w:sz w:val="16"/>
                <w:szCs w:val="16"/>
                <w:lang w:val="kk-KZ"/>
              </w:rPr>
              <w:t>ТАБИҒИ РЕСУРСТАР МИНИСТРЛІГІ</w:t>
            </w:r>
          </w:p>
          <w:p w:rsidR="00466E17" w:rsidRPr="006E27A9" w:rsidRDefault="00466E17" w:rsidP="004E6750">
            <w:pPr>
              <w:jc w:val="center"/>
              <w:rPr>
                <w:b/>
                <w:color w:val="000000"/>
                <w:sz w:val="16"/>
                <w:szCs w:val="16"/>
                <w:lang w:val="kk-KZ"/>
              </w:rPr>
            </w:pPr>
            <w:r w:rsidRPr="006E27A9">
              <w:rPr>
                <w:b/>
                <w:color w:val="000000"/>
                <w:sz w:val="16"/>
                <w:szCs w:val="16"/>
                <w:lang w:val="kk-KZ"/>
              </w:rPr>
              <w:t>ЭКОЛОГИЯЛЫҚ РЕТТЕУ ЖӘНЕ</w:t>
            </w:r>
          </w:p>
          <w:p w:rsidR="00466E17" w:rsidRPr="006E27A9" w:rsidRDefault="00466E17" w:rsidP="004E6750">
            <w:pPr>
              <w:jc w:val="center"/>
              <w:rPr>
                <w:b/>
                <w:color w:val="000000"/>
                <w:sz w:val="16"/>
                <w:szCs w:val="16"/>
                <w:lang w:val="kk-KZ"/>
              </w:rPr>
            </w:pPr>
            <w:r w:rsidRPr="006E27A9">
              <w:rPr>
                <w:b/>
                <w:color w:val="000000"/>
                <w:sz w:val="16"/>
                <w:szCs w:val="16"/>
                <w:lang w:val="kk-KZ"/>
              </w:rPr>
              <w:t>БАҚЫЛАУ КОМИТЕТІНІҢ</w:t>
            </w:r>
          </w:p>
          <w:p w:rsidR="00466E17" w:rsidRPr="006E27A9" w:rsidRDefault="00466E17" w:rsidP="004E6750">
            <w:pPr>
              <w:pStyle w:val="a4"/>
              <w:spacing w:after="0"/>
              <w:jc w:val="center"/>
              <w:rPr>
                <w:rFonts w:ascii="Times New Roman" w:hAnsi="Times New Roman" w:cs="Times New Roman"/>
                <w:b/>
                <w:color w:val="000000"/>
                <w:sz w:val="16"/>
                <w:szCs w:val="16"/>
                <w:lang w:val="kk-KZ"/>
              </w:rPr>
            </w:pPr>
            <w:r w:rsidRPr="006E27A9">
              <w:rPr>
                <w:rFonts w:ascii="Times New Roman" w:hAnsi="Times New Roman" w:cs="Times New Roman"/>
                <w:b/>
                <w:color w:val="000000"/>
                <w:sz w:val="16"/>
                <w:szCs w:val="16"/>
                <w:lang w:val="kk-KZ"/>
              </w:rPr>
              <w:t>ҚЫЗЫЛОРДА ОБЛЫСЫ БОЙЫНША</w:t>
            </w:r>
          </w:p>
          <w:p w:rsidR="00466E17" w:rsidRPr="006E27A9" w:rsidRDefault="00466E17" w:rsidP="004E6750">
            <w:pPr>
              <w:pStyle w:val="a4"/>
              <w:spacing w:after="0"/>
              <w:jc w:val="center"/>
              <w:rPr>
                <w:rFonts w:ascii="Times New Roman" w:hAnsi="Times New Roman" w:cs="Times New Roman"/>
                <w:b/>
                <w:color w:val="000000"/>
                <w:sz w:val="16"/>
                <w:szCs w:val="16"/>
                <w:lang w:val="kk-KZ"/>
              </w:rPr>
            </w:pPr>
            <w:r w:rsidRPr="006E27A9">
              <w:rPr>
                <w:rFonts w:ascii="Times New Roman" w:hAnsi="Times New Roman" w:cs="Times New Roman"/>
                <w:b/>
                <w:color w:val="000000"/>
                <w:sz w:val="16"/>
                <w:szCs w:val="16"/>
                <w:lang w:val="kk-KZ"/>
              </w:rPr>
              <w:t>ЭКОЛОГИЯ ДЕПАРТАМЕНТІ»</w:t>
            </w:r>
          </w:p>
          <w:p w:rsidR="00466E17" w:rsidRDefault="00466E17" w:rsidP="004E6750">
            <w:pPr>
              <w:pStyle w:val="a4"/>
              <w:spacing w:after="0"/>
              <w:jc w:val="center"/>
              <w:rPr>
                <w:b/>
                <w:color w:val="000000"/>
                <w:sz w:val="16"/>
                <w:szCs w:val="16"/>
                <w:lang w:val="kk-KZ"/>
              </w:rPr>
            </w:pPr>
            <w:r w:rsidRPr="006E27A9">
              <w:rPr>
                <w:rFonts w:ascii="Times New Roman" w:hAnsi="Times New Roman" w:cs="Times New Roman"/>
                <w:noProof/>
                <w:sz w:val="20"/>
                <w:szCs w:val="20"/>
                <w:lang w:eastAsia="ru-RU"/>
              </w:rPr>
              <mc:AlternateContent>
                <mc:Choice Requires="wps">
                  <w:drawing>
                    <wp:anchor distT="4294967294" distB="4294967294" distL="114300" distR="114300" simplePos="0" relativeHeight="251659264" behindDoc="0" locked="0" layoutInCell="1" allowOverlap="1" wp14:anchorId="1E4B8D5F" wp14:editId="537B38B9">
                      <wp:simplePos x="0" y="0"/>
                      <wp:positionH relativeFrom="column">
                        <wp:posOffset>-127000</wp:posOffset>
                      </wp:positionH>
                      <wp:positionV relativeFrom="paragraph">
                        <wp:posOffset>192404</wp:posOffset>
                      </wp:positionV>
                      <wp:extent cx="6697980" cy="0"/>
                      <wp:effectExtent l="0" t="19050" r="2667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7980" cy="0"/>
                              </a:xfrm>
                              <a:prstGeom prst="line">
                                <a:avLst/>
                              </a:prstGeom>
                              <a:noFill/>
                              <a:ln w="50800" cmpd="thickThin">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850B3" id="Прямая соединительная линия 2"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pt,15.15pt" to="517.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J92YAIAAHQEAAAOAAAAZHJzL2Uyb0RvYy54bWysVMGO0zAQvSPxD1bubZLS7bbRpivUtFwW&#10;qLQLdzd2Gmsd27LdphVCAs5I+wn8AgeQVlrgG9I/YuymZRcuCJGDM/bMvLyZec7Z+abiaE21YVKk&#10;QdyNAkRFLgkTyzR4dTXrDANkLBYEcyloGmypCc7Hjx+d1SqhPVlKTqhGACJMUqs0KK1VSRiavKQV&#10;Nl2pqABnIXWFLWz1MiQa14Be8bAXRYOwlpooLXNqDJxme2cw9vhFQXP7sigMtYinAXCzftV+Xbg1&#10;HJ/hZKmxKlne0sD/wKLCTMBHj1AZthitNPsDqmK5lkYWtpvLKpRFwXLqa4Bq4ui3ai5LrKivBZpj&#10;1LFN5v/B5i/Wc40YSYNegASuYETNp9273U3zrfm8u0G7982P5mvzpbltvje3uw9g3+0+gu2czV17&#10;fIN6rpO1MgkATsRcu17kG3GpLmR+bZCQkxKLJfUVXW0VfCZ2GeGDFLcxCvgs6ueSQAxeWenbuil0&#10;hQrO1GuX6MChdWjj57g9zpFuLMrhcDAYnY6GMO784Atx4iBcotLGPqOyQs5IA86EazFO8PrCWEfp&#10;V4g7FnLGOPcy4QLVaXASDSMHXSlomgXZXF+V7fCN5Iy4cJdo9HIx4RqtsZMePLOZrxg898O0XAni&#10;4UuKybS1LWZ8bwMdLhweFAcEW2uvrTejaDQdTof9Tr83mHb6UZZ1ns4m/c5gFp+eZE+yySSL37rq&#10;4n5SMkKocOwOOo/7f6ej9sbtFXpU+rEx4UN030Ege3h70n7ObrR7kSwk2c71Yf4gbR/cXkN3d+7v&#10;wb7/sxj/BAAA//8DAFBLAwQUAAYACAAAACEAdNJQed0AAAAKAQAADwAAAGRycy9kb3ducmV2Lnht&#10;bEyPwWrDMAyG74O+g9Fgt9beMtaSxSllY7DLDk1LoTcn1pLQWA6x02ZvP5Ud1qOkn0/fn60n14kz&#10;DqH1pOFxoUAgVd62VGvY7z7mKxAhGrKm84QafjDAOp/dZSa1/kJbPBexFgyhkBoNTYx9KmWoGnQm&#10;LHyPxLdvPzgTeRxqaQdzYbjr5JNSL9KZlvhDY3p8a7A6FaPT4Han0h5V8VVsP1fTqI7Lw3tYav1w&#10;P21eQUSc4n8YrvqsDjk7lX4kG0SnYc54jmpIVALiGlDJM5cp/zYyz+RthfwXAAD//wMAUEsBAi0A&#10;FAAGAAgAAAAhALaDOJL+AAAA4QEAABMAAAAAAAAAAAAAAAAAAAAAAFtDb250ZW50X1R5cGVzXS54&#10;bWxQSwECLQAUAAYACAAAACEAOP0h/9YAAACUAQAACwAAAAAAAAAAAAAAAAAvAQAAX3JlbHMvLnJl&#10;bHNQSwECLQAUAAYACAAAACEAliifdmACAAB0BAAADgAAAAAAAAAAAAAAAAAuAgAAZHJzL2Uyb0Rv&#10;Yy54bWxQSwECLQAUAAYACAAAACEAdNJQed0AAAAKAQAADwAAAAAAAAAAAAAAAAC6BAAAZHJzL2Rv&#10;d25yZXYueG1sUEsFBgAAAAAEAAQA8wAAAMQFAAAAAA==&#10;" strokecolor="blue" strokeweight="4pt">
                      <v:stroke linestyle="thickThin"/>
                    </v:line>
                  </w:pict>
                </mc:Fallback>
              </mc:AlternateContent>
            </w:r>
            <w:r w:rsidRPr="006E27A9">
              <w:rPr>
                <w:rFonts w:ascii="Times New Roman" w:hAnsi="Times New Roman" w:cs="Times New Roman"/>
                <w:b/>
                <w:color w:val="000000"/>
                <w:sz w:val="16"/>
                <w:szCs w:val="16"/>
                <w:lang w:val="kk-KZ"/>
              </w:rPr>
              <w:t>РЕСПУБЛИКАЛЫҚ МЕМЛЕКЕТТІК МЕКЕМЕСІ</w:t>
            </w:r>
          </w:p>
        </w:tc>
        <w:tc>
          <w:tcPr>
            <w:tcW w:w="2143" w:type="dxa"/>
            <w:hideMark/>
          </w:tcPr>
          <w:p w:rsidR="00466E17" w:rsidRDefault="00466E17" w:rsidP="004E6750">
            <w:pPr>
              <w:jc w:val="center"/>
              <w:rPr>
                <w:color w:val="000000"/>
                <w:w w:val="90"/>
                <w:sz w:val="16"/>
                <w:szCs w:val="16"/>
                <w:lang w:val="kk-KZ"/>
              </w:rPr>
            </w:pPr>
            <w:r>
              <w:rPr>
                <w:noProof/>
                <w:color w:val="000000"/>
                <w:w w:val="90"/>
                <w:sz w:val="16"/>
                <w:szCs w:val="16"/>
              </w:rPr>
              <w:drawing>
                <wp:inline distT="0" distB="0" distL="0" distR="0" wp14:anchorId="4CB32FBB" wp14:editId="113AEA9C">
                  <wp:extent cx="847725" cy="857250"/>
                  <wp:effectExtent l="0" t="0" r="9525" b="0"/>
                  <wp:docPr id="1" name="Рисунок 1" descr="Описание: C:\Users\User\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User\Desktop\Без названия.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47725" cy="857250"/>
                          </a:xfrm>
                          <a:prstGeom prst="rect">
                            <a:avLst/>
                          </a:prstGeom>
                          <a:noFill/>
                          <a:ln>
                            <a:noFill/>
                          </a:ln>
                        </pic:spPr>
                      </pic:pic>
                    </a:graphicData>
                  </a:graphic>
                </wp:inline>
              </w:drawing>
            </w:r>
          </w:p>
        </w:tc>
        <w:tc>
          <w:tcPr>
            <w:tcW w:w="4147" w:type="dxa"/>
            <w:hideMark/>
          </w:tcPr>
          <w:p w:rsidR="00466E17" w:rsidRPr="006E27A9" w:rsidRDefault="00466E17" w:rsidP="004E6750">
            <w:pPr>
              <w:pStyle w:val="2"/>
              <w:tabs>
                <w:tab w:val="left" w:pos="4712"/>
              </w:tabs>
              <w:spacing w:before="0" w:after="0"/>
              <w:ind w:right="34"/>
              <w:jc w:val="center"/>
              <w:rPr>
                <w:rFonts w:ascii="Times New Roman" w:hAnsi="Times New Roman"/>
                <w:b/>
                <w:bCs/>
                <w:i w:val="0"/>
                <w:sz w:val="16"/>
                <w:szCs w:val="16"/>
                <w:lang w:val="kk-KZ"/>
              </w:rPr>
            </w:pPr>
            <w:r w:rsidRPr="006E27A9">
              <w:rPr>
                <w:rFonts w:ascii="Times New Roman" w:hAnsi="Times New Roman"/>
                <w:b/>
                <w:bCs/>
                <w:i w:val="0"/>
                <w:sz w:val="16"/>
                <w:szCs w:val="16"/>
                <w:lang w:val="kk-KZ"/>
              </w:rPr>
              <w:t>РЕСПУБЛИКАНСКОЕ ГОСУДАРСТВЕННОЕ УЧРЕЖДЕНИЕ «ДЕПАРТАМЕНТ ЭКОЛОГИИ</w:t>
            </w:r>
          </w:p>
          <w:p w:rsidR="00466E17" w:rsidRPr="006E27A9" w:rsidRDefault="00466E17" w:rsidP="004E6750">
            <w:pPr>
              <w:pStyle w:val="2"/>
              <w:tabs>
                <w:tab w:val="left" w:pos="4712"/>
              </w:tabs>
              <w:spacing w:before="0" w:after="0"/>
              <w:ind w:right="34"/>
              <w:jc w:val="center"/>
              <w:rPr>
                <w:rFonts w:ascii="Times New Roman" w:hAnsi="Times New Roman"/>
                <w:b/>
                <w:bCs/>
                <w:i w:val="0"/>
                <w:sz w:val="16"/>
                <w:szCs w:val="16"/>
                <w:lang w:val="kk-KZ"/>
              </w:rPr>
            </w:pPr>
            <w:r w:rsidRPr="006E27A9">
              <w:rPr>
                <w:rFonts w:ascii="Times New Roman" w:hAnsi="Times New Roman"/>
                <w:b/>
                <w:bCs/>
                <w:i w:val="0"/>
                <w:sz w:val="16"/>
                <w:szCs w:val="16"/>
                <w:lang w:val="kk-KZ"/>
              </w:rPr>
              <w:t>ПО КЫЗЫЛОРДИНСКОЙ ОБЛАСТИ</w:t>
            </w:r>
          </w:p>
          <w:p w:rsidR="00466E17" w:rsidRPr="006E27A9" w:rsidRDefault="00466E17" w:rsidP="004E6750">
            <w:pPr>
              <w:pStyle w:val="2"/>
              <w:tabs>
                <w:tab w:val="left" w:pos="4712"/>
              </w:tabs>
              <w:spacing w:before="0" w:after="0"/>
              <w:ind w:right="34"/>
              <w:jc w:val="center"/>
              <w:rPr>
                <w:rFonts w:ascii="Times New Roman" w:hAnsi="Times New Roman"/>
                <w:b/>
                <w:bCs/>
                <w:i w:val="0"/>
                <w:sz w:val="16"/>
                <w:szCs w:val="16"/>
                <w:lang w:val="kk-KZ"/>
              </w:rPr>
            </w:pPr>
            <w:r w:rsidRPr="006E27A9">
              <w:rPr>
                <w:rFonts w:ascii="Times New Roman" w:hAnsi="Times New Roman"/>
                <w:b/>
                <w:bCs/>
                <w:i w:val="0"/>
                <w:sz w:val="16"/>
                <w:szCs w:val="16"/>
                <w:lang w:val="kk-KZ"/>
              </w:rPr>
              <w:t>КОМИТЕТА ЭКОЛОГИЧЕСКОГО РЕГУЛИРОВАНИЯ И КОНТРОЛЯ</w:t>
            </w:r>
          </w:p>
          <w:p w:rsidR="00466E17" w:rsidRPr="006E27A9" w:rsidRDefault="00466E17" w:rsidP="004E6750">
            <w:pPr>
              <w:pStyle w:val="2"/>
              <w:tabs>
                <w:tab w:val="left" w:pos="4712"/>
              </w:tabs>
              <w:spacing w:before="0" w:after="0"/>
              <w:ind w:right="34"/>
              <w:jc w:val="center"/>
              <w:rPr>
                <w:rFonts w:ascii="Times New Roman" w:hAnsi="Times New Roman"/>
                <w:b/>
                <w:bCs/>
                <w:i w:val="0"/>
                <w:sz w:val="16"/>
                <w:szCs w:val="16"/>
                <w:lang w:val="kk-KZ"/>
              </w:rPr>
            </w:pPr>
            <w:r w:rsidRPr="006E27A9">
              <w:rPr>
                <w:rFonts w:ascii="Times New Roman" w:hAnsi="Times New Roman"/>
                <w:b/>
                <w:bCs/>
                <w:i w:val="0"/>
                <w:sz w:val="16"/>
                <w:szCs w:val="16"/>
                <w:lang w:val="kk-KZ"/>
              </w:rPr>
              <w:t>МИНИСТЕРСТВА ЭКОЛОГИИ</w:t>
            </w:r>
          </w:p>
          <w:p w:rsidR="00466E17" w:rsidRPr="006E27A9" w:rsidRDefault="00466E17" w:rsidP="004E6750">
            <w:pPr>
              <w:pStyle w:val="2"/>
              <w:tabs>
                <w:tab w:val="left" w:pos="4712"/>
              </w:tabs>
              <w:spacing w:before="0" w:after="0"/>
              <w:ind w:right="34"/>
              <w:jc w:val="center"/>
              <w:rPr>
                <w:rFonts w:ascii="Times New Roman" w:hAnsi="Times New Roman"/>
                <w:b/>
                <w:bCs/>
                <w:i w:val="0"/>
                <w:sz w:val="16"/>
                <w:szCs w:val="16"/>
                <w:lang w:val="kk-KZ"/>
              </w:rPr>
            </w:pPr>
            <w:r w:rsidRPr="006E27A9">
              <w:rPr>
                <w:rFonts w:ascii="Times New Roman" w:hAnsi="Times New Roman"/>
                <w:b/>
                <w:bCs/>
                <w:i w:val="0"/>
                <w:sz w:val="16"/>
                <w:szCs w:val="16"/>
                <w:lang w:val="kk-KZ"/>
              </w:rPr>
              <w:t>И ПРИРОДНЫХ РЕСУРСОВ</w:t>
            </w:r>
          </w:p>
          <w:p w:rsidR="00466E17" w:rsidRDefault="00466E17" w:rsidP="004E6750">
            <w:pPr>
              <w:pStyle w:val="2"/>
              <w:tabs>
                <w:tab w:val="left" w:pos="4712"/>
              </w:tabs>
              <w:spacing w:before="0" w:after="0"/>
              <w:ind w:right="34"/>
              <w:jc w:val="center"/>
              <w:rPr>
                <w:rFonts w:ascii="Times New Roman" w:hAnsi="Times New Roman"/>
                <w:b/>
                <w:bCs/>
                <w:i w:val="0"/>
                <w:w w:val="90"/>
                <w:sz w:val="16"/>
                <w:szCs w:val="16"/>
                <w:lang w:val="kk-KZ"/>
              </w:rPr>
            </w:pPr>
            <w:r w:rsidRPr="006E27A9">
              <w:rPr>
                <w:rFonts w:ascii="Times New Roman" w:hAnsi="Times New Roman"/>
                <w:b/>
                <w:bCs/>
                <w:i w:val="0"/>
                <w:sz w:val="16"/>
                <w:szCs w:val="16"/>
                <w:lang w:val="kk-KZ"/>
              </w:rPr>
              <w:t>РЕСПУБЛИКИ КАЗАХСТАН</w:t>
            </w:r>
          </w:p>
        </w:tc>
      </w:tr>
      <w:tr w:rsidR="00466E17" w:rsidRPr="00FC3943" w:rsidTr="004E6750">
        <w:trPr>
          <w:cantSplit/>
          <w:trHeight w:val="729"/>
        </w:trPr>
        <w:tc>
          <w:tcPr>
            <w:tcW w:w="4147" w:type="dxa"/>
          </w:tcPr>
          <w:p w:rsidR="00466E17" w:rsidRDefault="00466E17" w:rsidP="004E6750">
            <w:pPr>
              <w:jc w:val="center"/>
              <w:rPr>
                <w:color w:val="000000"/>
                <w:sz w:val="16"/>
                <w:szCs w:val="16"/>
                <w:lang w:val="kk-KZ" w:eastAsia="ko-KR"/>
              </w:rPr>
            </w:pPr>
          </w:p>
          <w:p w:rsidR="00466E17" w:rsidRDefault="00466E17" w:rsidP="004E6750">
            <w:pPr>
              <w:jc w:val="center"/>
              <w:rPr>
                <w:color w:val="000000"/>
                <w:sz w:val="16"/>
                <w:szCs w:val="16"/>
                <w:lang w:val="kk-KZ" w:eastAsia="ko-KR"/>
              </w:rPr>
            </w:pPr>
            <w:r>
              <w:rPr>
                <w:color w:val="000000"/>
                <w:sz w:val="16"/>
                <w:szCs w:val="16"/>
                <w:lang w:val="kk-KZ" w:eastAsia="ko-KR"/>
              </w:rPr>
              <w:t>120008, Қызылорда қаласы, Желтоқсан көшесі, 124</w:t>
            </w:r>
          </w:p>
          <w:p w:rsidR="00466E17" w:rsidRDefault="00466E17" w:rsidP="004E6750">
            <w:pPr>
              <w:jc w:val="center"/>
              <w:rPr>
                <w:color w:val="000000"/>
                <w:sz w:val="16"/>
                <w:szCs w:val="16"/>
                <w:lang w:val="kk-KZ" w:eastAsia="ko-KR"/>
              </w:rPr>
            </w:pPr>
            <w:r>
              <w:rPr>
                <w:color w:val="000000"/>
                <w:sz w:val="16"/>
                <w:szCs w:val="16"/>
                <w:lang w:val="kk-KZ" w:eastAsia="ko-KR"/>
              </w:rPr>
              <w:t>тел. 8 (724 2) 23-02-44, факс 23-06-80</w:t>
            </w:r>
          </w:p>
          <w:p w:rsidR="00466E17" w:rsidRDefault="00466E17" w:rsidP="004E6750">
            <w:pPr>
              <w:jc w:val="center"/>
              <w:rPr>
                <w:color w:val="000000"/>
                <w:sz w:val="16"/>
                <w:szCs w:val="16"/>
                <w:lang w:val="kk-KZ" w:eastAsia="ko-KR"/>
              </w:rPr>
            </w:pPr>
            <w:r>
              <w:rPr>
                <w:sz w:val="16"/>
                <w:szCs w:val="16"/>
                <w:lang w:val="kk-KZ" w:eastAsia="ko-KR"/>
              </w:rPr>
              <w:t>e</w:t>
            </w:r>
            <w:r>
              <w:rPr>
                <w:color w:val="000000"/>
                <w:sz w:val="16"/>
                <w:szCs w:val="16"/>
                <w:lang w:val="kk-KZ" w:eastAsia="ko-KR"/>
              </w:rPr>
              <w:t xml:space="preserve">-mail: </w:t>
            </w:r>
            <w:proofErr w:type="spellStart"/>
            <w:r>
              <w:rPr>
                <w:color w:val="000000"/>
                <w:sz w:val="16"/>
                <w:szCs w:val="16"/>
                <w:lang w:val="en-US" w:eastAsia="ko-KR"/>
              </w:rPr>
              <w:t>kyzylorda-ecodep</w:t>
            </w:r>
            <w:proofErr w:type="spellEnd"/>
            <w:r>
              <w:rPr>
                <w:color w:val="000000"/>
                <w:sz w:val="16"/>
                <w:szCs w:val="16"/>
                <w:lang w:val="kk-KZ" w:eastAsia="ko-KR"/>
              </w:rPr>
              <w:t>@</w:t>
            </w:r>
            <w:r>
              <w:rPr>
                <w:color w:val="000000"/>
                <w:sz w:val="16"/>
                <w:szCs w:val="16"/>
                <w:lang w:val="en-US" w:eastAsia="ko-KR"/>
              </w:rPr>
              <w:t>ecogeo.gov.kz</w:t>
            </w:r>
          </w:p>
        </w:tc>
        <w:tc>
          <w:tcPr>
            <w:tcW w:w="2143" w:type="dxa"/>
          </w:tcPr>
          <w:p w:rsidR="00466E17" w:rsidRDefault="00466E17" w:rsidP="004E6750">
            <w:pPr>
              <w:ind w:right="176" w:firstLine="850"/>
              <w:jc w:val="center"/>
              <w:rPr>
                <w:color w:val="000000"/>
                <w:sz w:val="16"/>
                <w:szCs w:val="16"/>
                <w:lang w:val="kk-KZ" w:eastAsia="ko-KR"/>
              </w:rPr>
            </w:pPr>
          </w:p>
        </w:tc>
        <w:tc>
          <w:tcPr>
            <w:tcW w:w="4147" w:type="dxa"/>
          </w:tcPr>
          <w:p w:rsidR="00466E17" w:rsidRDefault="00466E17" w:rsidP="004E6750">
            <w:pPr>
              <w:ind w:left="124"/>
              <w:jc w:val="center"/>
              <w:rPr>
                <w:color w:val="000000"/>
                <w:sz w:val="16"/>
                <w:szCs w:val="16"/>
                <w:lang w:val="kk-KZ" w:eastAsia="ko-KR"/>
              </w:rPr>
            </w:pPr>
          </w:p>
          <w:p w:rsidR="00466E17" w:rsidRDefault="00466E17" w:rsidP="004E6750">
            <w:pPr>
              <w:ind w:left="124"/>
              <w:jc w:val="center"/>
              <w:rPr>
                <w:color w:val="000000"/>
                <w:sz w:val="16"/>
                <w:szCs w:val="16"/>
                <w:lang w:val="kk-KZ" w:eastAsia="ko-KR"/>
              </w:rPr>
            </w:pPr>
            <w:r>
              <w:rPr>
                <w:color w:val="000000"/>
                <w:sz w:val="16"/>
                <w:szCs w:val="16"/>
                <w:lang w:val="kk-KZ" w:eastAsia="ko-KR"/>
              </w:rPr>
              <w:t>120008, город Кызылорда,ул.Желтоксан,124</w:t>
            </w:r>
          </w:p>
          <w:p w:rsidR="00466E17" w:rsidRDefault="00466E17" w:rsidP="004E6750">
            <w:pPr>
              <w:ind w:left="124"/>
              <w:jc w:val="center"/>
              <w:rPr>
                <w:color w:val="000000"/>
                <w:sz w:val="16"/>
                <w:szCs w:val="16"/>
                <w:lang w:val="kk-KZ" w:eastAsia="ko-KR"/>
              </w:rPr>
            </w:pPr>
            <w:r>
              <w:rPr>
                <w:color w:val="000000"/>
                <w:sz w:val="16"/>
                <w:szCs w:val="16"/>
                <w:lang w:val="kk-KZ" w:eastAsia="ko-KR"/>
              </w:rPr>
              <w:t>тел. 8 (724 2) 23-02-44, факс 23-06-80</w:t>
            </w:r>
          </w:p>
          <w:p w:rsidR="00466E17" w:rsidRDefault="00466E17" w:rsidP="004E6750">
            <w:pPr>
              <w:ind w:left="124"/>
              <w:jc w:val="center"/>
              <w:rPr>
                <w:color w:val="000000"/>
                <w:sz w:val="16"/>
                <w:szCs w:val="16"/>
                <w:lang w:val="kk-KZ" w:eastAsia="ko-KR"/>
              </w:rPr>
            </w:pPr>
            <w:r>
              <w:rPr>
                <w:sz w:val="16"/>
                <w:szCs w:val="16"/>
                <w:lang w:val="kk-KZ" w:eastAsia="ko-KR"/>
              </w:rPr>
              <w:t>e</w:t>
            </w:r>
            <w:r>
              <w:rPr>
                <w:color w:val="000000"/>
                <w:sz w:val="16"/>
                <w:szCs w:val="16"/>
                <w:lang w:val="kk-KZ" w:eastAsia="ko-KR"/>
              </w:rPr>
              <w:t xml:space="preserve">-mail: </w:t>
            </w:r>
            <w:proofErr w:type="spellStart"/>
            <w:r>
              <w:rPr>
                <w:color w:val="000000"/>
                <w:sz w:val="16"/>
                <w:szCs w:val="16"/>
                <w:lang w:val="en-US" w:eastAsia="ko-KR"/>
              </w:rPr>
              <w:t>kyzylorda-ecodep</w:t>
            </w:r>
            <w:proofErr w:type="spellEnd"/>
            <w:r>
              <w:rPr>
                <w:color w:val="000000"/>
                <w:sz w:val="16"/>
                <w:szCs w:val="16"/>
                <w:lang w:val="kk-KZ" w:eastAsia="ko-KR"/>
              </w:rPr>
              <w:t>@</w:t>
            </w:r>
            <w:r>
              <w:rPr>
                <w:color w:val="000000"/>
                <w:sz w:val="16"/>
                <w:szCs w:val="16"/>
                <w:lang w:val="en-US" w:eastAsia="ko-KR"/>
              </w:rPr>
              <w:t>ecogeo.gov.kz</w:t>
            </w:r>
          </w:p>
        </w:tc>
      </w:tr>
      <w:tr w:rsidR="00466E17" w:rsidTr="004E6750">
        <w:trPr>
          <w:cantSplit/>
          <w:trHeight w:val="307"/>
        </w:trPr>
        <w:tc>
          <w:tcPr>
            <w:tcW w:w="6290" w:type="dxa"/>
            <w:gridSpan w:val="2"/>
            <w:hideMark/>
          </w:tcPr>
          <w:p w:rsidR="00466E17" w:rsidRDefault="00466E17" w:rsidP="004E6750">
            <w:pPr>
              <w:rPr>
                <w:sz w:val="16"/>
                <w:szCs w:val="16"/>
                <w:lang w:val="kk-KZ" w:eastAsia="ko-KR"/>
              </w:rPr>
            </w:pPr>
            <w:r>
              <w:rPr>
                <w:sz w:val="16"/>
                <w:szCs w:val="16"/>
                <w:lang w:val="kk-KZ" w:eastAsia="ko-KR"/>
              </w:rPr>
              <w:t xml:space="preserve">№___________________________ </w:t>
            </w:r>
          </w:p>
          <w:p w:rsidR="00466E17" w:rsidRDefault="00466E17" w:rsidP="004E6750">
            <w:pPr>
              <w:rPr>
                <w:color w:val="0000FF"/>
                <w:sz w:val="16"/>
                <w:szCs w:val="16"/>
                <w:lang w:eastAsia="ko-KR"/>
              </w:rPr>
            </w:pPr>
            <w:r>
              <w:rPr>
                <w:sz w:val="16"/>
                <w:szCs w:val="16"/>
                <w:lang w:eastAsia="ko-KR"/>
              </w:rPr>
              <w:t>«</w:t>
            </w:r>
            <w:r w:rsidR="00D80787">
              <w:rPr>
                <w:sz w:val="16"/>
                <w:szCs w:val="16"/>
                <w:lang w:val="kk-KZ" w:eastAsia="ko-KR"/>
              </w:rPr>
              <w:t>____»_______________2025</w:t>
            </w:r>
            <w:r>
              <w:rPr>
                <w:sz w:val="16"/>
                <w:szCs w:val="16"/>
                <w:lang w:val="kk-KZ" w:eastAsia="ko-KR"/>
              </w:rPr>
              <w:t xml:space="preserve"> жыл</w:t>
            </w:r>
          </w:p>
        </w:tc>
        <w:tc>
          <w:tcPr>
            <w:tcW w:w="4147" w:type="dxa"/>
          </w:tcPr>
          <w:p w:rsidR="00466E17" w:rsidRDefault="00466E17" w:rsidP="004E6750">
            <w:pPr>
              <w:ind w:right="176"/>
              <w:jc w:val="center"/>
              <w:rPr>
                <w:color w:val="000000"/>
                <w:sz w:val="16"/>
                <w:szCs w:val="16"/>
                <w:lang w:val="kk-KZ" w:eastAsia="ko-KR"/>
              </w:rPr>
            </w:pPr>
          </w:p>
        </w:tc>
      </w:tr>
    </w:tbl>
    <w:p w:rsidR="00466E17" w:rsidRPr="00451C37" w:rsidRDefault="00466E17" w:rsidP="00466E17">
      <w:pPr>
        <w:ind w:left="5529"/>
        <w:rPr>
          <w:b/>
          <w:sz w:val="28"/>
          <w:szCs w:val="28"/>
          <w:lang w:val="kk-KZ"/>
        </w:rPr>
      </w:pPr>
      <w:r w:rsidRPr="00451C37">
        <w:rPr>
          <w:b/>
          <w:sz w:val="28"/>
          <w:szCs w:val="28"/>
          <w:lang w:val="kk-KZ"/>
        </w:rPr>
        <w:t>Қызылорда облысының табиғи ресурстар және табиғат пайдалануды реттеу басқармасы</w:t>
      </w:r>
    </w:p>
    <w:p w:rsidR="00466E17" w:rsidRPr="00451C37" w:rsidRDefault="00466E17" w:rsidP="00466E17">
      <w:pPr>
        <w:ind w:left="5529"/>
        <w:rPr>
          <w:sz w:val="28"/>
          <w:szCs w:val="28"/>
          <w:lang w:val="kk-KZ"/>
        </w:rPr>
      </w:pPr>
    </w:p>
    <w:p w:rsidR="00466E17" w:rsidRDefault="00466E17" w:rsidP="00B101FE">
      <w:pPr>
        <w:ind w:left="5529"/>
        <w:rPr>
          <w:b/>
          <w:sz w:val="28"/>
          <w:szCs w:val="28"/>
          <w:lang w:val="kk-KZ"/>
        </w:rPr>
      </w:pPr>
      <w:r w:rsidRPr="00451C37">
        <w:rPr>
          <w:b/>
          <w:sz w:val="28"/>
          <w:szCs w:val="28"/>
          <w:lang w:val="kk-KZ"/>
        </w:rPr>
        <w:t>Қызылорда облысының санитариялық-эпидемиологиялық бақылау департаменті</w:t>
      </w:r>
    </w:p>
    <w:p w:rsidR="00B101FE" w:rsidRDefault="00B101FE" w:rsidP="00B101FE">
      <w:pPr>
        <w:ind w:left="5529"/>
        <w:rPr>
          <w:b/>
          <w:sz w:val="28"/>
          <w:szCs w:val="28"/>
          <w:lang w:val="kk-KZ"/>
        </w:rPr>
      </w:pPr>
    </w:p>
    <w:p w:rsidR="006E27A9" w:rsidRDefault="00466E17" w:rsidP="00A23C7C">
      <w:pPr>
        <w:ind w:left="5529"/>
        <w:rPr>
          <w:b/>
          <w:sz w:val="28"/>
          <w:szCs w:val="28"/>
          <w:lang w:val="kk-KZ"/>
        </w:rPr>
      </w:pPr>
      <w:r w:rsidRPr="00451C37">
        <w:rPr>
          <w:b/>
          <w:sz w:val="28"/>
          <w:szCs w:val="28"/>
          <w:lang w:val="kk-KZ"/>
        </w:rPr>
        <w:t>Қызылорда облысының ауыл шаруашылығы және жер қатынастары басқармасы</w:t>
      </w:r>
    </w:p>
    <w:p w:rsidR="00B101FE" w:rsidRDefault="00B101FE" w:rsidP="00A23C7C">
      <w:pPr>
        <w:ind w:left="5529"/>
        <w:rPr>
          <w:b/>
          <w:sz w:val="28"/>
          <w:szCs w:val="28"/>
          <w:lang w:val="kk-KZ"/>
        </w:rPr>
      </w:pPr>
    </w:p>
    <w:p w:rsidR="00B101FE" w:rsidRDefault="00B101FE" w:rsidP="00A23C7C">
      <w:pPr>
        <w:ind w:left="5529"/>
        <w:rPr>
          <w:b/>
          <w:sz w:val="28"/>
          <w:szCs w:val="28"/>
          <w:lang w:val="kk-KZ"/>
        </w:rPr>
      </w:pPr>
      <w:r>
        <w:rPr>
          <w:b/>
          <w:sz w:val="28"/>
          <w:szCs w:val="28"/>
          <w:lang w:val="kk-KZ"/>
        </w:rPr>
        <w:t>Қызылорда облысының кәсіпкерлік және өнеркәсіп басқармасы</w:t>
      </w:r>
    </w:p>
    <w:p w:rsidR="00A23C7C" w:rsidRDefault="00A23C7C" w:rsidP="00A23C7C">
      <w:pPr>
        <w:ind w:left="5529"/>
        <w:rPr>
          <w:b/>
          <w:sz w:val="28"/>
          <w:szCs w:val="28"/>
          <w:lang w:val="kk-KZ"/>
        </w:rPr>
      </w:pPr>
    </w:p>
    <w:p w:rsidR="00466E17" w:rsidRPr="00451C37" w:rsidRDefault="00FC3943" w:rsidP="00466E17">
      <w:pPr>
        <w:ind w:left="5529"/>
        <w:rPr>
          <w:b/>
          <w:sz w:val="28"/>
          <w:szCs w:val="28"/>
          <w:lang w:val="kk-KZ"/>
        </w:rPr>
      </w:pPr>
      <w:r>
        <w:rPr>
          <w:b/>
          <w:sz w:val="28"/>
          <w:szCs w:val="28"/>
          <w:lang w:val="kk-KZ"/>
        </w:rPr>
        <w:t>Жаңақорған</w:t>
      </w:r>
      <w:r w:rsidR="00B101FE">
        <w:rPr>
          <w:b/>
          <w:sz w:val="28"/>
          <w:szCs w:val="28"/>
          <w:lang w:val="kk-KZ"/>
        </w:rPr>
        <w:t xml:space="preserve"> </w:t>
      </w:r>
      <w:r w:rsidR="00466E17" w:rsidRPr="00451C37">
        <w:rPr>
          <w:b/>
          <w:sz w:val="28"/>
          <w:szCs w:val="28"/>
          <w:lang w:val="kk-KZ"/>
        </w:rPr>
        <w:t xml:space="preserve"> ауданының әкімдігі </w:t>
      </w:r>
    </w:p>
    <w:p w:rsidR="006E27A9" w:rsidRDefault="006E27A9" w:rsidP="00466E17">
      <w:pPr>
        <w:autoSpaceDE w:val="0"/>
        <w:autoSpaceDN w:val="0"/>
        <w:adjustRightInd w:val="0"/>
        <w:ind w:firstLine="567"/>
        <w:jc w:val="both"/>
        <w:rPr>
          <w:sz w:val="24"/>
          <w:szCs w:val="24"/>
          <w:lang w:val="kk-KZ"/>
        </w:rPr>
      </w:pPr>
    </w:p>
    <w:p w:rsidR="001C0824" w:rsidRDefault="001C0824" w:rsidP="00466E17">
      <w:pPr>
        <w:autoSpaceDE w:val="0"/>
        <w:autoSpaceDN w:val="0"/>
        <w:adjustRightInd w:val="0"/>
        <w:ind w:firstLine="567"/>
        <w:jc w:val="both"/>
        <w:rPr>
          <w:sz w:val="24"/>
          <w:szCs w:val="24"/>
          <w:lang w:val="kk-KZ"/>
        </w:rPr>
      </w:pPr>
    </w:p>
    <w:p w:rsidR="00466E17" w:rsidRDefault="00466E17" w:rsidP="00466E17">
      <w:pPr>
        <w:autoSpaceDE w:val="0"/>
        <w:autoSpaceDN w:val="0"/>
        <w:adjustRightInd w:val="0"/>
        <w:ind w:firstLine="567"/>
        <w:jc w:val="both"/>
        <w:rPr>
          <w:sz w:val="28"/>
          <w:szCs w:val="28"/>
          <w:lang w:val="kk-KZ"/>
        </w:rPr>
      </w:pPr>
      <w:r>
        <w:rPr>
          <w:sz w:val="28"/>
          <w:szCs w:val="28"/>
          <w:lang w:val="kk-KZ"/>
        </w:rPr>
        <w:t>Қазақстан Республикасының 202</w:t>
      </w:r>
      <w:r w:rsidR="00A630A7">
        <w:rPr>
          <w:sz w:val="28"/>
          <w:szCs w:val="28"/>
          <w:lang w:val="kk-KZ"/>
        </w:rPr>
        <w:t>1 жылғы 2 қаңтардағы Экология</w:t>
      </w:r>
      <w:r>
        <w:rPr>
          <w:sz w:val="28"/>
          <w:szCs w:val="28"/>
          <w:lang w:val="kk-KZ"/>
        </w:rPr>
        <w:t xml:space="preserve"> кодексіне сәйкес № 400-VI ЗРК </w:t>
      </w:r>
      <w:r>
        <w:rPr>
          <w:i/>
          <w:sz w:val="28"/>
          <w:szCs w:val="28"/>
          <w:lang w:val="kk-KZ"/>
        </w:rPr>
        <w:t>(бұдан әрі – Кодекс)</w:t>
      </w:r>
      <w:r>
        <w:rPr>
          <w:sz w:val="28"/>
          <w:szCs w:val="28"/>
          <w:lang w:val="kk-KZ"/>
        </w:rPr>
        <w:t>, жеке және заңды тұлғалардың өндірістік және басқа да объектілерді салуға және одан әрі пайдалануға байланысты, қоршаған ортаға араласудың басқа түрлерімен, оның ішінде жер қойнауын пайдалану жөніндегі операциялармен байланысты жоспарланған қызметі, сондай-ақ осындай өзгерістерге қызметі қоршаған ортаға әсерін бағалауға жатады.</w:t>
      </w:r>
    </w:p>
    <w:p w:rsidR="00466E17" w:rsidRDefault="00466E17" w:rsidP="00466E17">
      <w:pPr>
        <w:autoSpaceDE w:val="0"/>
        <w:autoSpaceDN w:val="0"/>
        <w:adjustRightInd w:val="0"/>
        <w:ind w:right="-2" w:firstLine="567"/>
        <w:jc w:val="both"/>
        <w:rPr>
          <w:sz w:val="28"/>
          <w:szCs w:val="28"/>
          <w:lang w:val="kk-KZ"/>
        </w:rPr>
      </w:pPr>
      <w:r>
        <w:rPr>
          <w:sz w:val="28"/>
          <w:szCs w:val="28"/>
          <w:lang w:val="kk-KZ"/>
        </w:rPr>
        <w:t>Кодекстің 68 бабының 5 тармағы 2 тармақшасына сәйкес, қ</w:t>
      </w:r>
      <w:r>
        <w:rPr>
          <w:rFonts w:eastAsia="TimesNewRomanPSMT"/>
          <w:sz w:val="28"/>
          <w:szCs w:val="28"/>
          <w:lang w:val="kk-KZ"/>
        </w:rPr>
        <w:t>оршаған ортаны қорғау саласындағы уәкілетті орган белгіленіп отырған қызмет туралы өтініш алынғаннан кейін екі жұмыс күні ішінде белгіленіп отырған қызмет туралы өтінішті ресми интернет-ресурста орналастырады және оның көшірмесін тиісті мүдделі мемлекеттік органдарға жібереді.</w:t>
      </w:r>
    </w:p>
    <w:p w:rsidR="00466E17" w:rsidRDefault="00466E17" w:rsidP="00466E17">
      <w:pPr>
        <w:autoSpaceDE w:val="0"/>
        <w:autoSpaceDN w:val="0"/>
        <w:adjustRightInd w:val="0"/>
        <w:ind w:right="-2" w:firstLine="567"/>
        <w:jc w:val="both"/>
        <w:rPr>
          <w:sz w:val="28"/>
          <w:szCs w:val="28"/>
          <w:lang w:val="kk-KZ"/>
        </w:rPr>
      </w:pPr>
      <w:r>
        <w:rPr>
          <w:rFonts w:eastAsia="TimesNewRomanPSMT"/>
          <w:sz w:val="28"/>
          <w:szCs w:val="28"/>
          <w:lang w:val="kk-KZ"/>
        </w:rPr>
        <w:t xml:space="preserve">Мүдделі мемлекеттік органдар деп осы параграфта қоршаған ортаны қорғау саласындағы уәкілетті органның ведомстволары, денсаулық сақтау саласындағы уәкілетті орган, өз құзыретінің саласына белгіленіп отырған қызметтің құрамына кіретін қызметтің бір немесе бірнеше түрін реттеу, </w:t>
      </w:r>
      <w:r>
        <w:rPr>
          <w:rFonts w:eastAsia="TimesNewRomanPSMT"/>
          <w:sz w:val="28"/>
          <w:szCs w:val="28"/>
          <w:lang w:val="kk-KZ"/>
        </w:rPr>
        <w:lastRenderedPageBreak/>
        <w:t>осындай қызмет түрлері үшін рұқсаттар беру немесе хабарламалар қабылдау жататын мемлекеттік органдар, сондай-ақ қатысы бар аумақтың шегінде толық немесе ішінара орналасқан әкімшілік-аумақтық бірліктердің жергілікті атқарушы органдары түсініледі.</w:t>
      </w:r>
    </w:p>
    <w:p w:rsidR="00466E17" w:rsidRDefault="00466E17" w:rsidP="00466E17">
      <w:pPr>
        <w:autoSpaceDE w:val="0"/>
        <w:autoSpaceDN w:val="0"/>
        <w:adjustRightInd w:val="0"/>
        <w:ind w:right="-2" w:firstLine="567"/>
        <w:jc w:val="both"/>
        <w:rPr>
          <w:sz w:val="28"/>
          <w:szCs w:val="28"/>
          <w:lang w:val="kk-KZ"/>
        </w:rPr>
      </w:pPr>
      <w:r>
        <w:rPr>
          <w:sz w:val="28"/>
          <w:szCs w:val="28"/>
          <w:lang w:val="kk-KZ"/>
        </w:rPr>
        <w:t xml:space="preserve">Осыған байланысты, Кодекстің 68 бабының 5 тармағы 2 тармақшасына сәйкес, Қызылорда облысы бойынша </w:t>
      </w:r>
      <w:r w:rsidR="007E63E3">
        <w:rPr>
          <w:sz w:val="28"/>
          <w:szCs w:val="28"/>
          <w:lang w:val="kk-KZ"/>
        </w:rPr>
        <w:t xml:space="preserve">экология департаменті </w:t>
      </w:r>
      <w:r w:rsidR="00660009">
        <w:rPr>
          <w:b/>
          <w:sz w:val="28"/>
          <w:szCs w:val="28"/>
          <w:lang w:val="kk-KZ"/>
        </w:rPr>
        <w:t>09.10</w:t>
      </w:r>
      <w:r w:rsidR="00D80787" w:rsidRPr="00851584">
        <w:rPr>
          <w:b/>
          <w:sz w:val="28"/>
          <w:szCs w:val="28"/>
          <w:lang w:val="kk-KZ"/>
        </w:rPr>
        <w:t>.2025</w:t>
      </w:r>
      <w:r w:rsidRPr="00851584">
        <w:rPr>
          <w:b/>
          <w:sz w:val="28"/>
          <w:szCs w:val="28"/>
          <w:lang w:val="kk-KZ"/>
        </w:rPr>
        <w:t xml:space="preserve"> ж.</w:t>
      </w:r>
      <w:r w:rsidR="00456DDB">
        <w:rPr>
          <w:sz w:val="28"/>
          <w:szCs w:val="28"/>
          <w:lang w:val="kk-KZ"/>
        </w:rPr>
        <w:t xml:space="preserve"> келіп түскен</w:t>
      </w:r>
      <w:r w:rsidRPr="00451C37">
        <w:rPr>
          <w:lang w:val="kk-KZ"/>
        </w:rPr>
        <w:t xml:space="preserve"> </w:t>
      </w:r>
      <w:r w:rsidRPr="00851584">
        <w:rPr>
          <w:b/>
          <w:sz w:val="28"/>
          <w:szCs w:val="28"/>
          <w:lang w:val="kk-KZ"/>
        </w:rPr>
        <w:t>«</w:t>
      </w:r>
      <w:r w:rsidR="00660009" w:rsidRPr="00660009">
        <w:rPr>
          <w:b/>
          <w:sz w:val="28"/>
          <w:szCs w:val="28"/>
          <w:lang w:val="kk-KZ"/>
        </w:rPr>
        <w:t>Cargo Express KZ</w:t>
      </w:r>
      <w:r w:rsidRPr="00851584">
        <w:rPr>
          <w:b/>
          <w:sz w:val="28"/>
          <w:szCs w:val="28"/>
          <w:lang w:val="kk-KZ"/>
        </w:rPr>
        <w:t xml:space="preserve">» </w:t>
      </w:r>
      <w:r w:rsidR="00456DDB">
        <w:rPr>
          <w:b/>
          <w:sz w:val="28"/>
          <w:szCs w:val="28"/>
          <w:lang w:val="kk-KZ"/>
        </w:rPr>
        <w:t>ЖШС-ні</w:t>
      </w:r>
      <w:r w:rsidRPr="00851584">
        <w:rPr>
          <w:b/>
          <w:sz w:val="28"/>
          <w:szCs w:val="28"/>
          <w:lang w:val="kk-KZ"/>
        </w:rPr>
        <w:t>ң</w:t>
      </w:r>
      <w:r>
        <w:rPr>
          <w:sz w:val="28"/>
          <w:szCs w:val="28"/>
          <w:lang w:val="kk-KZ"/>
        </w:rPr>
        <w:t xml:space="preserve"> белгіленіп отырған қызмет туралы </w:t>
      </w:r>
      <w:r w:rsidR="00660009" w:rsidRPr="00660009">
        <w:rPr>
          <w:b/>
          <w:sz w:val="28"/>
          <w:szCs w:val="28"/>
          <w:lang w:val="kk-KZ"/>
        </w:rPr>
        <w:t>KZ91RYS01395145</w:t>
      </w:r>
      <w:r>
        <w:rPr>
          <w:sz w:val="28"/>
          <w:szCs w:val="28"/>
          <w:lang w:val="kk-KZ"/>
        </w:rPr>
        <w:t xml:space="preserve"> өтінішін </w:t>
      </w:r>
      <w:r>
        <w:rPr>
          <w:i/>
          <w:sz w:val="28"/>
          <w:szCs w:val="28"/>
          <w:lang w:val="kk-KZ"/>
        </w:rPr>
        <w:t>(бұдан әрі – Өтініш)</w:t>
      </w:r>
      <w:r>
        <w:rPr>
          <w:sz w:val="28"/>
          <w:szCs w:val="28"/>
          <w:lang w:val="kk-KZ"/>
        </w:rPr>
        <w:t xml:space="preserve"> </w:t>
      </w:r>
      <w:r w:rsidRPr="00851584">
        <w:rPr>
          <w:b/>
          <w:i/>
          <w:sz w:val="28"/>
          <w:szCs w:val="28"/>
          <w:lang w:val="kk-KZ"/>
        </w:rPr>
        <w:t>(</w:t>
      </w:r>
      <w:r w:rsidR="00660009">
        <w:rPr>
          <w:b/>
          <w:i/>
          <w:sz w:val="28"/>
          <w:szCs w:val="28"/>
          <w:lang w:val="kk-KZ"/>
        </w:rPr>
        <w:t>Қызылорда облысы Жаңақорған</w:t>
      </w:r>
      <w:r w:rsidR="00217775">
        <w:rPr>
          <w:b/>
          <w:i/>
          <w:sz w:val="28"/>
          <w:szCs w:val="28"/>
          <w:lang w:val="kk-KZ"/>
        </w:rPr>
        <w:t xml:space="preserve"> ауданында орналасқан</w:t>
      </w:r>
      <w:r w:rsidR="00660009">
        <w:rPr>
          <w:b/>
          <w:i/>
          <w:sz w:val="28"/>
          <w:szCs w:val="28"/>
          <w:lang w:val="kk-KZ"/>
        </w:rPr>
        <w:t xml:space="preserve"> «Жанакорганское» доломит кен орны «Средний» учаскесінде</w:t>
      </w:r>
      <w:r w:rsidR="00217775">
        <w:rPr>
          <w:b/>
          <w:i/>
          <w:sz w:val="28"/>
          <w:szCs w:val="28"/>
          <w:lang w:val="kk-KZ"/>
        </w:rPr>
        <w:t xml:space="preserve"> тау-кен жұмыстарын жүргізу</w:t>
      </w:r>
      <w:r w:rsidR="00660009">
        <w:rPr>
          <w:b/>
          <w:i/>
          <w:sz w:val="28"/>
          <w:szCs w:val="28"/>
          <w:lang w:val="kk-KZ"/>
        </w:rPr>
        <w:t xml:space="preserve"> жоспары</w:t>
      </w:r>
      <w:r w:rsidRPr="00851584">
        <w:rPr>
          <w:b/>
          <w:i/>
          <w:sz w:val="28"/>
          <w:szCs w:val="28"/>
          <w:lang w:val="kk-KZ"/>
        </w:rPr>
        <w:t>)</w:t>
      </w:r>
      <w:r>
        <w:rPr>
          <w:sz w:val="28"/>
          <w:szCs w:val="28"/>
          <w:lang w:val="kk-KZ"/>
        </w:rPr>
        <w:t xml:space="preserve"> ұсыныстар мен ескертулер үшін жолдайды.</w:t>
      </w:r>
    </w:p>
    <w:p w:rsidR="00466E17" w:rsidRDefault="00466E17" w:rsidP="00466E17">
      <w:pPr>
        <w:autoSpaceDE w:val="0"/>
        <w:autoSpaceDN w:val="0"/>
        <w:adjustRightInd w:val="0"/>
        <w:ind w:firstLine="567"/>
        <w:jc w:val="both"/>
        <w:rPr>
          <w:sz w:val="28"/>
          <w:szCs w:val="28"/>
          <w:lang w:val="kk-KZ"/>
        </w:rPr>
      </w:pPr>
      <w:r>
        <w:rPr>
          <w:sz w:val="28"/>
          <w:szCs w:val="28"/>
          <w:lang w:val="kk-KZ"/>
        </w:rPr>
        <w:t xml:space="preserve">Кодекстің 68 бабының 9 тармағына сәйкес, жоғарыдағы мәлімделген Өтінішке өз ескертулеріңіз бен ұсыныстарыңызды Қызылорда облысы бойынша экология департаментіне </w:t>
      </w:r>
      <w:r w:rsidR="00660009">
        <w:rPr>
          <w:b/>
          <w:sz w:val="28"/>
          <w:szCs w:val="28"/>
          <w:lang w:val="kk-KZ"/>
        </w:rPr>
        <w:t>2025 жылдың 31</w:t>
      </w:r>
      <w:r w:rsidR="002B2475">
        <w:rPr>
          <w:b/>
          <w:sz w:val="28"/>
          <w:szCs w:val="28"/>
          <w:lang w:val="kk-KZ"/>
        </w:rPr>
        <w:t xml:space="preserve"> </w:t>
      </w:r>
      <w:r w:rsidR="00660009">
        <w:rPr>
          <w:b/>
          <w:sz w:val="28"/>
          <w:szCs w:val="28"/>
          <w:lang w:val="kk-KZ"/>
        </w:rPr>
        <w:t>қазанынан</w:t>
      </w:r>
      <w:r w:rsidR="00660009">
        <w:rPr>
          <w:sz w:val="28"/>
          <w:szCs w:val="28"/>
          <w:lang w:val="kk-KZ"/>
        </w:rPr>
        <w:t xml:space="preserve"> </w:t>
      </w:r>
      <w:r>
        <w:rPr>
          <w:sz w:val="28"/>
          <w:szCs w:val="28"/>
          <w:lang w:val="kk-KZ"/>
        </w:rPr>
        <w:t>кешіктірмей беруіңіз қажет</w:t>
      </w:r>
      <w:r w:rsidR="001C0824">
        <w:rPr>
          <w:sz w:val="28"/>
          <w:szCs w:val="28"/>
          <w:lang w:val="kk-KZ"/>
        </w:rPr>
        <w:t xml:space="preserve"> екенін хабарлаймыз</w:t>
      </w:r>
      <w:r>
        <w:rPr>
          <w:sz w:val="28"/>
          <w:szCs w:val="28"/>
          <w:lang w:val="kk-KZ"/>
        </w:rPr>
        <w:t>.</w:t>
      </w:r>
    </w:p>
    <w:p w:rsidR="00466E17" w:rsidRDefault="00466E17" w:rsidP="00466E17">
      <w:pPr>
        <w:autoSpaceDE w:val="0"/>
        <w:autoSpaceDN w:val="0"/>
        <w:adjustRightInd w:val="0"/>
        <w:ind w:firstLine="567"/>
        <w:jc w:val="both"/>
        <w:rPr>
          <w:i/>
          <w:sz w:val="28"/>
          <w:szCs w:val="28"/>
          <w:lang w:val="kk-KZ"/>
        </w:rPr>
      </w:pPr>
    </w:p>
    <w:p w:rsidR="00466E17" w:rsidRDefault="00466E17" w:rsidP="00466E17">
      <w:pPr>
        <w:autoSpaceDE w:val="0"/>
        <w:autoSpaceDN w:val="0"/>
        <w:adjustRightInd w:val="0"/>
        <w:ind w:firstLine="567"/>
        <w:jc w:val="both"/>
        <w:rPr>
          <w:i/>
          <w:sz w:val="28"/>
          <w:szCs w:val="28"/>
          <w:lang w:val="kk-KZ"/>
        </w:rPr>
      </w:pPr>
      <w:r>
        <w:rPr>
          <w:i/>
          <w:sz w:val="28"/>
          <w:szCs w:val="28"/>
          <w:lang w:val="kk-KZ"/>
        </w:rPr>
        <w:t>Қосымша: б</w:t>
      </w:r>
      <w:r>
        <w:rPr>
          <w:i/>
          <w:color w:val="000000"/>
          <w:sz w:val="28"/>
          <w:szCs w:val="28"/>
          <w:lang w:val="kk-KZ"/>
        </w:rPr>
        <w:t>елгіленіп отырған қызмет туралы өтініш</w:t>
      </w:r>
      <w:r w:rsidR="00D409BA">
        <w:rPr>
          <w:i/>
          <w:sz w:val="28"/>
          <w:szCs w:val="28"/>
          <w:lang w:val="kk-KZ"/>
        </w:rPr>
        <w:t xml:space="preserve"> – 5</w:t>
      </w:r>
      <w:r>
        <w:rPr>
          <w:i/>
          <w:sz w:val="28"/>
          <w:szCs w:val="28"/>
          <w:lang w:val="kk-KZ"/>
        </w:rPr>
        <w:t xml:space="preserve"> парақта. </w:t>
      </w:r>
    </w:p>
    <w:p w:rsidR="00466E17" w:rsidRDefault="00466E17" w:rsidP="00466E17">
      <w:pPr>
        <w:ind w:firstLine="567"/>
        <w:rPr>
          <w:sz w:val="24"/>
          <w:szCs w:val="24"/>
          <w:lang w:val="kk-KZ"/>
        </w:rPr>
      </w:pPr>
    </w:p>
    <w:p w:rsidR="00D409BA" w:rsidRDefault="00D409BA" w:rsidP="00466E17">
      <w:pPr>
        <w:ind w:firstLine="567"/>
        <w:rPr>
          <w:sz w:val="24"/>
          <w:szCs w:val="24"/>
          <w:lang w:val="kk-KZ"/>
        </w:rPr>
      </w:pPr>
    </w:p>
    <w:p w:rsidR="00466E17" w:rsidRDefault="00466E17" w:rsidP="00466E17">
      <w:pPr>
        <w:ind w:firstLine="567"/>
        <w:rPr>
          <w:sz w:val="24"/>
          <w:szCs w:val="24"/>
          <w:lang w:val="kk-KZ"/>
        </w:rPr>
      </w:pPr>
    </w:p>
    <w:p w:rsidR="00466E17" w:rsidRDefault="00466E17" w:rsidP="00466E17">
      <w:pPr>
        <w:ind w:firstLine="567"/>
        <w:jc w:val="both"/>
        <w:rPr>
          <w:sz w:val="28"/>
          <w:szCs w:val="28"/>
          <w:lang w:val="kk-KZ"/>
        </w:rPr>
      </w:pPr>
      <w:r>
        <w:rPr>
          <w:b/>
          <w:sz w:val="28"/>
          <w:szCs w:val="28"/>
          <w:lang w:val="kk-KZ"/>
        </w:rPr>
        <w:t xml:space="preserve">Департамент басшысы                                         Н.Өмірсерікұлы </w:t>
      </w: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Pr="006E27A9" w:rsidRDefault="006B1462" w:rsidP="00466E17">
      <w:pPr>
        <w:ind w:firstLine="567"/>
        <w:rPr>
          <w:i/>
          <w:lang w:val="kk-KZ" w:eastAsia="ko-KR"/>
        </w:rPr>
      </w:pPr>
      <w:r w:rsidRPr="006E27A9">
        <w:rPr>
          <w:i/>
          <w:lang w:val="kk-KZ" w:eastAsia="ko-KR"/>
        </w:rPr>
        <w:t>Орын. Умиржан А.</w:t>
      </w:r>
    </w:p>
    <w:p w:rsidR="00466E17" w:rsidRPr="006E27A9" w:rsidRDefault="00466E17" w:rsidP="00466E17">
      <w:pPr>
        <w:ind w:firstLine="567"/>
        <w:rPr>
          <w:i/>
          <w:lang w:val="kk-KZ" w:eastAsia="ko-KR"/>
        </w:rPr>
      </w:pPr>
      <w:r w:rsidRPr="006E27A9">
        <w:rPr>
          <w:i/>
          <w:lang w:val="kk-KZ" w:eastAsia="ko-KR"/>
        </w:rPr>
        <w:t>Тел. 230019</w:t>
      </w: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466E17" w:rsidRDefault="00466E17" w:rsidP="00466E17">
      <w:pPr>
        <w:ind w:firstLine="567"/>
        <w:rPr>
          <w:sz w:val="16"/>
          <w:szCs w:val="16"/>
          <w:lang w:val="kk-KZ" w:eastAsia="ko-KR"/>
        </w:rPr>
      </w:pPr>
    </w:p>
    <w:p w:rsidR="00EF5D9F" w:rsidRPr="006E27A9" w:rsidRDefault="00EF5D9F">
      <w:pPr>
        <w:rPr>
          <w:lang w:val="kk-KZ"/>
        </w:rPr>
      </w:pPr>
    </w:p>
    <w:sectPr w:rsidR="00EF5D9F" w:rsidRPr="006E27A9">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688" w:rsidRDefault="00BC1688" w:rsidP="00FB1918">
      <w:r>
        <w:separator/>
      </w:r>
    </w:p>
  </w:endnote>
  <w:endnote w:type="continuationSeparator" w:id="0">
    <w:p w:rsidR="00BC1688" w:rsidRDefault="00BC1688" w:rsidP="00FB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688" w:rsidRDefault="00BC1688" w:rsidP="00FB1918">
      <w:r>
        <w:separator/>
      </w:r>
    </w:p>
  </w:footnote>
  <w:footnote w:type="continuationSeparator" w:id="0">
    <w:p w:rsidR="00BC1688" w:rsidRDefault="00BC1688" w:rsidP="00FB1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2A9" w:rsidRDefault="00BC1688">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Досмаилов Талғат Дүйсенәліұлы 14.10.2025 17:4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E17"/>
    <w:rsid w:val="00133274"/>
    <w:rsid w:val="001476FA"/>
    <w:rsid w:val="001C0824"/>
    <w:rsid w:val="00217775"/>
    <w:rsid w:val="002372F1"/>
    <w:rsid w:val="002B2475"/>
    <w:rsid w:val="00456DDB"/>
    <w:rsid w:val="00466E17"/>
    <w:rsid w:val="00660009"/>
    <w:rsid w:val="006B1462"/>
    <w:rsid w:val="006E27A9"/>
    <w:rsid w:val="0076650C"/>
    <w:rsid w:val="007E63E3"/>
    <w:rsid w:val="00851584"/>
    <w:rsid w:val="00A23C7C"/>
    <w:rsid w:val="00A630A7"/>
    <w:rsid w:val="00B101FE"/>
    <w:rsid w:val="00BA6F88"/>
    <w:rsid w:val="00BC1688"/>
    <w:rsid w:val="00CD097D"/>
    <w:rsid w:val="00D1110D"/>
    <w:rsid w:val="00D3349B"/>
    <w:rsid w:val="00D409BA"/>
    <w:rsid w:val="00D80787"/>
    <w:rsid w:val="00EF5D9F"/>
    <w:rsid w:val="00FC3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3AA4FDE-BF67-4663-AB8B-4413DFF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E17"/>
    <w:pPr>
      <w:spacing w:after="0" w:line="240" w:lineRule="auto"/>
    </w:pPr>
    <w:rPr>
      <w:rFonts w:ascii="Times New Roman" w:eastAsia="Times New Roman" w:hAnsi="Times New Roman" w:cs="Times New Roman"/>
      <w:sz w:val="20"/>
      <w:szCs w:val="20"/>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unhideWhenUsed/>
    <w:qFormat/>
    <w:rsid w:val="00466E17"/>
    <w:pPr>
      <w:keepNext/>
      <w:spacing w:before="240" w:after="60"/>
      <w:outlineLvl w:val="1"/>
    </w:pPr>
    <w:rPr>
      <w:rFonts w:ascii="Cambria" w:hAnsi="Cambria"/>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466E17"/>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locked/>
    <w:rsid w:val="00466E17"/>
    <w:rPr>
      <w:rFonts w:ascii="Cambria" w:eastAsia="Times New Roman" w:hAnsi="Cambria" w:cs="Times New Roman"/>
      <w:i/>
      <w:iCs/>
      <w:sz w:val="28"/>
      <w:szCs w:val="28"/>
      <w:lang w:eastAsia="ru-RU"/>
    </w:rPr>
  </w:style>
  <w:style w:type="character" w:customStyle="1" w:styleId="a3">
    <w:name w:val="Основной текст Знак"/>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 Знак Знак,gl Знак"/>
    <w:basedOn w:val="a0"/>
    <w:link w:val="a4"/>
    <w:locked/>
    <w:rsid w:val="00466E17"/>
  </w:style>
  <w:style w:type="paragraph" w:styleId="a4">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 Знак,Основной текст Знак1 Знак,gl"/>
    <w:basedOn w:val="a"/>
    <w:link w:val="a3"/>
    <w:unhideWhenUsed/>
    <w:rsid w:val="00466E17"/>
    <w:pPr>
      <w:spacing w:after="120"/>
    </w:pPr>
    <w:rPr>
      <w:rFonts w:asciiTheme="minorHAnsi" w:eastAsiaTheme="minorHAnsi" w:hAnsiTheme="minorHAnsi" w:cstheme="minorBidi"/>
      <w:sz w:val="22"/>
      <w:szCs w:val="22"/>
      <w:lang w:eastAsia="en-US"/>
    </w:rPr>
  </w:style>
  <w:style w:type="character" w:customStyle="1" w:styleId="1">
    <w:name w:val="Основной текст Знак1"/>
    <w:basedOn w:val="a0"/>
    <w:uiPriority w:val="99"/>
    <w:semiHidden/>
    <w:rsid w:val="00466E17"/>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466E17"/>
    <w:rPr>
      <w:rFonts w:ascii="Tahoma" w:hAnsi="Tahoma" w:cs="Tahoma"/>
      <w:sz w:val="16"/>
      <w:szCs w:val="16"/>
    </w:rPr>
  </w:style>
  <w:style w:type="character" w:customStyle="1" w:styleId="a6">
    <w:name w:val="Текст выноски Знак"/>
    <w:basedOn w:val="a0"/>
    <w:link w:val="a5"/>
    <w:uiPriority w:val="99"/>
    <w:semiHidden/>
    <w:rsid w:val="00466E1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Айгерим Курманаева</cp:lastModifiedBy>
  <cp:revision>2</cp:revision>
  <dcterms:created xsi:type="dcterms:W3CDTF">2025-10-14T12:44:00Z</dcterms:created>
  <dcterms:modified xsi:type="dcterms:W3CDTF">2025-10-14T12:44:00Z</dcterms:modified>
</cp:coreProperties>
</file>